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2022年广东省职工职业技能竞赛表彰名额</w:t>
      </w:r>
    </w:p>
    <w:tbl>
      <w:tblPr>
        <w:tblStyle w:val="3"/>
        <w:tblW w:w="14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6173"/>
        <w:gridCol w:w="2186"/>
        <w:gridCol w:w="2293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1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2022年广东省职工职业技能竞赛各工种（项目）竞赛名称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工种（项目）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决赛第一名选手姓名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所在学院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22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1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广东省本科院校青年教师教学技能大赛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文科组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郑琳喆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22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1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广东省本科院校青年教师教学技能大赛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工科组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张世海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动物科学学院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NjYzMGRmNzY0YjZkNjU1ZGFmNmEyMzY0OTdkZmQifQ=="/>
  </w:docVars>
  <w:rsids>
    <w:rsidRoot w:val="596B4C10"/>
    <w:rsid w:val="06191EAC"/>
    <w:rsid w:val="06D82701"/>
    <w:rsid w:val="0B0569AD"/>
    <w:rsid w:val="186271BB"/>
    <w:rsid w:val="20097A44"/>
    <w:rsid w:val="2ECF7931"/>
    <w:rsid w:val="396801D3"/>
    <w:rsid w:val="47E73154"/>
    <w:rsid w:val="596B4C10"/>
    <w:rsid w:val="68BB0B5C"/>
    <w:rsid w:val="6A704B0D"/>
    <w:rsid w:val="6F3362BC"/>
    <w:rsid w:val="7022790C"/>
    <w:rsid w:val="7AF4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114</Characters>
  <Lines>0</Lines>
  <Paragraphs>0</Paragraphs>
  <TotalTime>3</TotalTime>
  <ScaleCrop>false</ScaleCrop>
  <LinksUpToDate>false</LinksUpToDate>
  <CharactersWithSpaces>114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2023-02-28T07:24:00Z</dcterms:created>
  <dc:creator>周小梅</dc:creator>
  <cp:lastModifiedBy>周小梅</cp:lastModifiedBy>
  <dcterms:modified xsi:type="dcterms:W3CDTF">2023-02-28T07:44:19Z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2BDBDFC611E0425BA94F8E3FCAF04C9D</vt:lpwstr>
  </property>
</Properties>
</file>